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40"/>
        <w:jc w:val="center"/>
      </w:pPr>
      <w:r>
        <w:rPr>
          <w:b w:val="0"/>
        </w:rPr>
        <w:t>Certificate of attendance</w:t>
      </w:r>
    </w:p>
    <w:p>
      <w:pPr>
        <w:spacing w:after="160"/>
        <w:jc w:val="center"/>
      </w:pPr>
      <w:r>
        <w:rPr>
          <w:b w:val="0"/>
          <w:sz w:val="24"/>
        </w:rPr>
        <w:t>This records that</w:t>
      </w:r>
    </w:p>
    <w:p>
      <w:pPr>
        <w:spacing w:after="300"/>
        <w:jc w:val="center"/>
      </w:pPr>
      <w:r>
        <w:rPr>
          <w:b/>
          <w:sz w:val="52"/>
        </w:rPr>
        <w:t>[Recipient display name]</w:t>
      </w:r>
    </w:p>
    <w:p>
      <w:pPr>
        <w:spacing w:after="160"/>
        <w:jc w:val="center"/>
      </w:pPr>
      <w:r>
        <w:rPr>
          <w:b w:val="0"/>
          <w:sz w:val="24"/>
        </w:rPr>
        <w:t>attended</w:t>
      </w:r>
    </w:p>
    <w:p>
      <w:pPr>
        <w:spacing w:after="240"/>
        <w:jc w:val="center"/>
      </w:pPr>
      <w:r>
        <w:rPr>
          <w:b/>
          <w:sz w:val="40"/>
        </w:rPr>
        <w:t>[Webinar or session title]</w:t>
      </w:r>
    </w:p>
    <w:p>
      <w:pPr>
        <w:spacing w:after="160"/>
        <w:jc w:val="center"/>
      </w:pPr>
      <w:r>
        <w:rPr>
          <w:b w:val="0"/>
          <w:sz w:val="26"/>
        </w:rPr>
        <w:t>Issued by [Issuer or organization]</w:t>
      </w:r>
    </w:p>
    <w:p>
      <w:pPr>
        <w:spacing w:after="240"/>
        <w:jc w:val="center"/>
      </w:pPr>
      <w:r>
        <w:rPr>
          <w:b w:val="0"/>
          <w:sz w:val="24"/>
        </w:rPr>
        <w:t>Attendance date or range: [Attendance date or range]</w:t>
      </w:r>
    </w:p>
    <w:p>
      <w:pPr>
        <w:spacing w:after="440"/>
        <w:jc w:val="center"/>
      </w:pPr>
      <w:r>
        <w:rPr>
          <w:b w:val="0"/>
          <w:sz w:val="24"/>
        </w:rPr>
        <w:t>Attendance basis: [Describe the attendance evidence and criteria met]</w:t>
      </w:r>
    </w:p>
    <w:p>
      <w:pPr>
        <w:spacing w:after="120"/>
        <w:jc w:val="center"/>
      </w:pPr>
      <w:r>
        <w:rPr>
          <w:b w:val="0"/>
          <w:sz w:val="22"/>
        </w:rPr>
        <w:t>Issue date: [Issue date]</w:t>
      </w:r>
    </w:p>
    <w:p>
      <w:pPr>
        <w:spacing w:after="240"/>
        <w:jc w:val="center"/>
      </w:pPr>
      <w:r>
        <w:rPr>
          <w:b w:val="0"/>
          <w:sz w:val="22"/>
        </w:rPr>
        <w:t>Corrections: [Issuer correction contact]</w:t>
      </w:r>
    </w:p>
    <w:p>
      <w:pPr>
        <w:spacing w:after="0"/>
        <w:jc w:val="center"/>
      </w:pPr>
      <w:r>
        <w:rPr>
          <w:b w:val="0"/>
          <w:sz w:val="20"/>
        </w:rPr>
        <w:t>This document recognizes attendance only.</w:t>
      </w:r>
    </w:p>
    <w:sectPr w:rsidR="00FC693F" w:rsidRPr="0006063C" w:rsidSect="00034616">
      <w:pgSz w:w="16838" w:h="11906" w:orient="landscape"/>
      <w:pgMar w:top="1361" w:right="1361" w:bottom="1247" w:left="1361" w:header="720" w:footer="720" w:gutter="0"/>
      <w:cols w:space="720"/>
      <w:docGrid w:linePitch="360"/>
      <w:pgBorders w:offsetFrom="page">
        <w:top w:val="single" w:sz="8" w:space="18" w:color="697C88"/>
        <w:left w:val="single" w:sz="8" w:space="18" w:color="697C88"/>
        <w:bottom w:val="single" w:sz="8" w:space="18" w:color="697C88"/>
        <w:right w:val="single" w:sz="8" w:space="18" w:color="697C88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 w:line="276" w:lineRule="auto"/>
    </w:pPr>
    <w:rPr>
      <w:rFonts w:ascii="Arial" w:hAnsi="Arial"/>
      <w:color w:val="202B35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 w:val="0"/>
      <w:color w:val="000000"/>
      <w:spacing w:val="5"/>
      <w:kern w:val="28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Webinar attendance certificate template</dc:title>
  <dc:subject>Editable organizer template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